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AE04" w14:textId="03FA7CCB" w:rsidR="00C24632" w:rsidRPr="00C24632" w:rsidRDefault="00C24632" w:rsidP="00C24632">
      <w:pPr>
        <w:pStyle w:val="Heading1"/>
        <w:rPr>
          <w:b/>
          <w:bCs/>
        </w:rPr>
      </w:pPr>
      <w:r w:rsidRPr="00C24632">
        <w:rPr>
          <w:b/>
          <w:bCs/>
        </w:rPr>
        <w:t>SP Information</w:t>
      </w:r>
    </w:p>
    <w:p w14:paraId="6A56B92C" w14:textId="739943F8" w:rsidR="00C24632" w:rsidRDefault="00C24632" w:rsidP="00C24632">
      <w:r>
        <w:t>Name:</w:t>
      </w:r>
    </w:p>
    <w:p w14:paraId="59D16FD6" w14:textId="77777777" w:rsidR="00C24632" w:rsidRDefault="00C24632" w:rsidP="00C24632"/>
    <w:p w14:paraId="4976CFB9" w14:textId="351B41E7" w:rsidR="00C24632" w:rsidRDefault="00C24632" w:rsidP="00C24632">
      <w:r>
        <w:t>Address:</w:t>
      </w:r>
    </w:p>
    <w:p w14:paraId="71BC0A7D" w14:textId="77777777" w:rsidR="00C24632" w:rsidRDefault="00C24632" w:rsidP="00C24632"/>
    <w:p w14:paraId="04E23C91" w14:textId="36DE0669" w:rsidR="00C24632" w:rsidRDefault="00C24632" w:rsidP="00C24632">
      <w:r>
        <w:t>Date of Activity:</w:t>
      </w:r>
    </w:p>
    <w:p w14:paraId="40E36840" w14:textId="77777777" w:rsidR="00C24632" w:rsidRDefault="00C24632" w:rsidP="00C24632"/>
    <w:p w14:paraId="222168A0" w14:textId="0E6D3865" w:rsidR="00C24632" w:rsidRDefault="00C24632" w:rsidP="00C24632">
      <w:pPr>
        <w:pStyle w:val="NoSpacing"/>
      </w:pPr>
      <w:r>
        <w:t>Invoice #:</w:t>
      </w:r>
    </w:p>
    <w:p w14:paraId="0F193AFC" w14:textId="292626BB" w:rsidR="00C24632" w:rsidRPr="00C24632" w:rsidRDefault="00C24632" w:rsidP="00C24632">
      <w:pPr>
        <w:pStyle w:val="NoSpacing"/>
        <w:rPr>
          <w:i/>
          <w:iCs/>
          <w:sz w:val="20"/>
          <w:szCs w:val="20"/>
        </w:rPr>
      </w:pPr>
      <w:r w:rsidRPr="00C24632">
        <w:rPr>
          <w:i/>
          <w:iCs/>
          <w:sz w:val="20"/>
          <w:szCs w:val="20"/>
        </w:rPr>
        <w:t>(Please note this must be a unique number for each invoice submitted)</w:t>
      </w:r>
    </w:p>
    <w:p w14:paraId="61DF1031" w14:textId="6F23277A" w:rsidR="00C24632" w:rsidRDefault="00C24632" w:rsidP="00C24632">
      <w:pPr>
        <w:pStyle w:val="NoSpacing"/>
      </w:pPr>
    </w:p>
    <w:p w14:paraId="32AE776C" w14:textId="0B348E3D" w:rsidR="00C24632" w:rsidRPr="00C24632" w:rsidRDefault="00C24632" w:rsidP="00C24632">
      <w:pPr>
        <w:pStyle w:val="Heading1"/>
        <w:rPr>
          <w:b/>
          <w:bCs/>
        </w:rPr>
      </w:pPr>
      <w:r w:rsidRPr="00C24632">
        <w:rPr>
          <w:b/>
          <w:bCs/>
        </w:rPr>
        <w:t>Billing Information</w:t>
      </w:r>
    </w:p>
    <w:p w14:paraId="7C4E6179" w14:textId="77777777" w:rsidR="00C24632" w:rsidRDefault="00C24632" w:rsidP="00C24632">
      <w:r>
        <w:t>Bill to:</w:t>
      </w:r>
    </w:p>
    <w:p w14:paraId="7A417799" w14:textId="3A8A5B18" w:rsidR="00C24632" w:rsidRDefault="00C24632" w:rsidP="00C24632">
      <w:pPr>
        <w:pStyle w:val="NoSpacing"/>
      </w:pPr>
      <w:r>
        <w:t>Bon Secours Clinical Simulation Center</w:t>
      </w:r>
    </w:p>
    <w:p w14:paraId="6B7AD256" w14:textId="2576383D" w:rsidR="00C24632" w:rsidRDefault="00C24632" w:rsidP="00C24632">
      <w:pPr>
        <w:pStyle w:val="NoSpacing"/>
      </w:pPr>
      <w:r>
        <w:t>Richmond Higher Education Institutes</w:t>
      </w:r>
    </w:p>
    <w:p w14:paraId="43584AC3" w14:textId="13AE03C2" w:rsidR="00C24632" w:rsidRDefault="00C24632" w:rsidP="00C24632">
      <w:pPr>
        <w:pStyle w:val="NoSpacing"/>
      </w:pPr>
      <w:r>
        <w:t>8550 Magellan Parkway</w:t>
      </w:r>
    </w:p>
    <w:p w14:paraId="15D2E7AC" w14:textId="2801C522" w:rsidR="00C24632" w:rsidRDefault="00C24632" w:rsidP="00C24632">
      <w:pPr>
        <w:pStyle w:val="NoSpacing"/>
      </w:pPr>
      <w:r>
        <w:t>Suite 1100</w:t>
      </w:r>
    </w:p>
    <w:p w14:paraId="66F47926" w14:textId="565C0CBF" w:rsidR="00C24632" w:rsidRDefault="00C24632" w:rsidP="00C24632">
      <w:pPr>
        <w:pStyle w:val="NoSpacing"/>
      </w:pPr>
      <w:r>
        <w:t>Richmond, VA  23227</w:t>
      </w:r>
    </w:p>
    <w:p w14:paraId="2461E3C4" w14:textId="3CFF1FE5" w:rsidR="00C24632" w:rsidRDefault="00C24632" w:rsidP="00C24632">
      <w:pPr>
        <w:pStyle w:val="NoSpacing"/>
      </w:pPr>
      <w:r>
        <w:t>ATTN: Holly Pugh</w:t>
      </w:r>
    </w:p>
    <w:p w14:paraId="65CBAAA6" w14:textId="16228FC8" w:rsidR="00C24632" w:rsidRPr="00C24632" w:rsidRDefault="00C24632" w:rsidP="00C24632">
      <w:pPr>
        <w:pStyle w:val="Heading1"/>
        <w:rPr>
          <w:b/>
          <w:bCs/>
        </w:rPr>
      </w:pPr>
      <w:r w:rsidRPr="00C24632">
        <w:rPr>
          <w:b/>
          <w:bCs/>
        </w:rPr>
        <w:t>Services Provided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1423"/>
        <w:gridCol w:w="1467"/>
        <w:gridCol w:w="1873"/>
      </w:tblGrid>
      <w:tr w:rsidR="00C24632" w:rsidRPr="00D34661" w14:paraId="28C4B989" w14:textId="77777777" w:rsidTr="00C24632">
        <w:trPr>
          <w:trHeight w:val="357"/>
        </w:trPr>
        <w:tc>
          <w:tcPr>
            <w:tcW w:w="4587" w:type="dxa"/>
            <w:shd w:val="clear" w:color="auto" w:fill="B4C6E7" w:themeFill="accent1" w:themeFillTint="66"/>
          </w:tcPr>
          <w:p w14:paraId="51BFE69E" w14:textId="77777777" w:rsidR="00C24632" w:rsidRPr="00D34661" w:rsidRDefault="00C24632" w:rsidP="00830607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D34661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9FF13AA" w14:textId="1166ED02" w:rsidR="00C24632" w:rsidRPr="00D34661" w:rsidRDefault="00C24632" w:rsidP="00830607">
            <w:pPr>
              <w:pStyle w:val="Style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 Hours</w:t>
            </w:r>
          </w:p>
        </w:tc>
        <w:tc>
          <w:tcPr>
            <w:tcW w:w="1467" w:type="dxa"/>
            <w:shd w:val="clear" w:color="auto" w:fill="B4C6E7" w:themeFill="accent1" w:themeFillTint="66"/>
          </w:tcPr>
          <w:p w14:paraId="59A2398C" w14:textId="77777777" w:rsidR="00C24632" w:rsidRPr="00D34661" w:rsidRDefault="00C24632" w:rsidP="00830607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D34661">
              <w:rPr>
                <w:b/>
                <w:sz w:val="22"/>
                <w:szCs w:val="22"/>
              </w:rPr>
              <w:t>Rate</w:t>
            </w:r>
          </w:p>
        </w:tc>
        <w:tc>
          <w:tcPr>
            <w:tcW w:w="1873" w:type="dxa"/>
            <w:shd w:val="clear" w:color="auto" w:fill="B4C6E7" w:themeFill="accent1" w:themeFillTint="66"/>
          </w:tcPr>
          <w:p w14:paraId="3F869311" w14:textId="77777777" w:rsidR="00C24632" w:rsidRPr="00D34661" w:rsidRDefault="00C24632" w:rsidP="00830607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D34661">
              <w:rPr>
                <w:b/>
                <w:sz w:val="22"/>
                <w:szCs w:val="22"/>
              </w:rPr>
              <w:t>Amount</w:t>
            </w:r>
          </w:p>
        </w:tc>
      </w:tr>
      <w:tr w:rsidR="00C24632" w:rsidRPr="00495B60" w14:paraId="76F8BE08" w14:textId="77777777" w:rsidTr="00C24632">
        <w:trPr>
          <w:trHeight w:val="323"/>
        </w:trPr>
        <w:tc>
          <w:tcPr>
            <w:tcW w:w="4587" w:type="dxa"/>
          </w:tcPr>
          <w:p w14:paraId="1E0E85C1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E2DED72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32FAE7F6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5EA18F06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2D7C1816" w14:textId="77777777" w:rsidTr="00C24632">
        <w:trPr>
          <w:trHeight w:val="323"/>
        </w:trPr>
        <w:tc>
          <w:tcPr>
            <w:tcW w:w="4587" w:type="dxa"/>
          </w:tcPr>
          <w:p w14:paraId="3F9F257A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76D9ACD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22D89061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69278DE9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33637897" w14:textId="77777777" w:rsidTr="00C24632">
        <w:trPr>
          <w:trHeight w:val="323"/>
        </w:trPr>
        <w:tc>
          <w:tcPr>
            <w:tcW w:w="4587" w:type="dxa"/>
          </w:tcPr>
          <w:p w14:paraId="0CB4C1D0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D7BF66C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67A94701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6415CCEC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78A8886C" w14:textId="77777777" w:rsidTr="00C24632">
        <w:trPr>
          <w:trHeight w:val="323"/>
        </w:trPr>
        <w:tc>
          <w:tcPr>
            <w:tcW w:w="4587" w:type="dxa"/>
          </w:tcPr>
          <w:p w14:paraId="10A425A1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444553A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4C864D57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5751D015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2F0EBFC9" w14:textId="77777777" w:rsidTr="00C24632">
        <w:trPr>
          <w:trHeight w:val="323"/>
        </w:trPr>
        <w:tc>
          <w:tcPr>
            <w:tcW w:w="4587" w:type="dxa"/>
          </w:tcPr>
          <w:p w14:paraId="74868C6B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8C5E85E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0B7055F6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6F9E82D9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3E0AE0C5" w14:textId="77777777" w:rsidTr="00C24632">
        <w:trPr>
          <w:trHeight w:val="323"/>
        </w:trPr>
        <w:tc>
          <w:tcPr>
            <w:tcW w:w="4587" w:type="dxa"/>
          </w:tcPr>
          <w:p w14:paraId="63E04CB9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EEC32B8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36628AB2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7D6F9DEF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37DB4E6F" w14:textId="77777777" w:rsidTr="00C24632">
        <w:trPr>
          <w:trHeight w:val="323"/>
        </w:trPr>
        <w:tc>
          <w:tcPr>
            <w:tcW w:w="4587" w:type="dxa"/>
          </w:tcPr>
          <w:p w14:paraId="425DC4A7" w14:textId="77777777" w:rsidR="00C24632" w:rsidRPr="00495B60" w:rsidRDefault="00C24632" w:rsidP="00830607">
            <w:pPr>
              <w:pStyle w:val="Style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24E0167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14:paraId="259891E1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  <w:tc>
          <w:tcPr>
            <w:tcW w:w="1873" w:type="dxa"/>
          </w:tcPr>
          <w:p w14:paraId="692126D3" w14:textId="77777777" w:rsidR="00C24632" w:rsidRPr="00495B60" w:rsidRDefault="00C24632" w:rsidP="00830607">
            <w:pPr>
              <w:pStyle w:val="Style"/>
              <w:jc w:val="right"/>
              <w:rPr>
                <w:sz w:val="20"/>
                <w:szCs w:val="20"/>
              </w:rPr>
            </w:pPr>
          </w:p>
        </w:tc>
      </w:tr>
      <w:tr w:rsidR="00C24632" w:rsidRPr="00495B60" w14:paraId="6B62DDA0" w14:textId="77777777" w:rsidTr="00C24632">
        <w:trPr>
          <w:trHeight w:val="323"/>
        </w:trPr>
        <w:tc>
          <w:tcPr>
            <w:tcW w:w="4587" w:type="dxa"/>
            <w:shd w:val="clear" w:color="auto" w:fill="B4C6E7" w:themeFill="accent1" w:themeFillTint="66"/>
          </w:tcPr>
          <w:p w14:paraId="735CD3BC" w14:textId="24D77CC3" w:rsidR="00C24632" w:rsidRPr="00495B60" w:rsidRDefault="00C24632" w:rsidP="00830607">
            <w:pPr>
              <w:pStyle w:val="Style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Pr="00495B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23" w:type="dxa"/>
            <w:shd w:val="clear" w:color="auto" w:fill="B4C6E7" w:themeFill="accent1" w:themeFillTint="66"/>
          </w:tcPr>
          <w:p w14:paraId="4B33C437" w14:textId="77777777" w:rsidR="00C24632" w:rsidRPr="00495B60" w:rsidRDefault="00C24632" w:rsidP="00830607">
            <w:pPr>
              <w:pStyle w:val="Style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B4C6E7" w:themeFill="accent1" w:themeFillTint="66"/>
          </w:tcPr>
          <w:p w14:paraId="1BFB41A2" w14:textId="77777777" w:rsidR="00C24632" w:rsidRPr="00495B60" w:rsidRDefault="00C24632" w:rsidP="00830607">
            <w:pPr>
              <w:pStyle w:val="Style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B4C6E7" w:themeFill="accent1" w:themeFillTint="66"/>
          </w:tcPr>
          <w:p w14:paraId="11119A8D" w14:textId="77777777" w:rsidR="00C24632" w:rsidRPr="00495B60" w:rsidRDefault="00C24632" w:rsidP="00830607">
            <w:pPr>
              <w:pStyle w:val="Style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743CE0AB" w14:textId="77777777" w:rsidR="00C24632" w:rsidRPr="00C24632" w:rsidRDefault="00C24632" w:rsidP="00C24632"/>
    <w:p w14:paraId="425A8548" w14:textId="77777777" w:rsidR="00C24632" w:rsidRPr="00C24632" w:rsidRDefault="00C24632" w:rsidP="00C24632">
      <w:pPr>
        <w:pStyle w:val="NoSpacing"/>
      </w:pPr>
    </w:p>
    <w:sectPr w:rsidR="00C24632" w:rsidRPr="00C246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DAF4" w14:textId="77777777" w:rsidR="00C24632" w:rsidRDefault="00C24632" w:rsidP="00C24632">
      <w:pPr>
        <w:spacing w:after="0" w:line="240" w:lineRule="auto"/>
      </w:pPr>
      <w:r>
        <w:separator/>
      </w:r>
    </w:p>
  </w:endnote>
  <w:endnote w:type="continuationSeparator" w:id="0">
    <w:p w14:paraId="65013C95" w14:textId="77777777" w:rsidR="00C24632" w:rsidRDefault="00C24632" w:rsidP="00C2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3CB1" w14:textId="77777777" w:rsidR="00C24632" w:rsidRDefault="00C24632" w:rsidP="00C24632">
      <w:pPr>
        <w:spacing w:after="0" w:line="240" w:lineRule="auto"/>
      </w:pPr>
      <w:r>
        <w:separator/>
      </w:r>
    </w:p>
  </w:footnote>
  <w:footnote w:type="continuationSeparator" w:id="0">
    <w:p w14:paraId="6DCD699A" w14:textId="77777777" w:rsidR="00C24632" w:rsidRDefault="00C24632" w:rsidP="00C2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7B60" w14:textId="77777777" w:rsidR="00C24632" w:rsidRPr="00C24632" w:rsidRDefault="00C24632" w:rsidP="00C24632">
    <w:pPr>
      <w:pStyle w:val="Title"/>
      <w:jc w:val="center"/>
      <w:rPr>
        <w:color w:val="4472C4" w:themeColor="accent1"/>
      </w:rPr>
    </w:pPr>
    <w:r w:rsidRPr="00C24632">
      <w:rPr>
        <w:color w:val="4472C4" w:themeColor="accent1"/>
      </w:rPr>
      <w:t>Standardized Patient Invoice</w:t>
    </w:r>
  </w:p>
  <w:p w14:paraId="0DB28119" w14:textId="77777777" w:rsidR="00C24632" w:rsidRDefault="00C2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32"/>
    <w:rsid w:val="00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1146"/>
  <w15:chartTrackingRefBased/>
  <w15:docId w15:val="{3CE5D242-D057-4B6F-A075-C519C476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46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4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24632"/>
    <w:pPr>
      <w:spacing w:after="0" w:line="240" w:lineRule="auto"/>
    </w:pPr>
  </w:style>
  <w:style w:type="paragraph" w:customStyle="1" w:styleId="Style">
    <w:name w:val="Style"/>
    <w:rsid w:val="00C24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2463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632"/>
  </w:style>
  <w:style w:type="paragraph" w:styleId="Footer">
    <w:name w:val="footer"/>
    <w:basedOn w:val="Normal"/>
    <w:link w:val="FooterChar"/>
    <w:uiPriority w:val="99"/>
    <w:unhideWhenUsed/>
    <w:rsid w:val="00C2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Pugh, Holly L.</dc:creator>
  <cp:keywords/>
  <dc:description/>
  <cp:lastModifiedBy>Pugh, Holly L.</cp:lastModifiedBy>
  <cp:revision>1</cp:revision>
  <dcterms:created xsi:type="dcterms:W3CDTF">2024-03-13T17:13:00Z</dcterms:created>
  <dcterms:modified xsi:type="dcterms:W3CDTF">2024-03-13T17:27:00Z</dcterms:modified>
</cp:coreProperties>
</file>